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DC" w:rsidRDefault="00F86A8E">
      <w:pPr>
        <w:rPr>
          <w:rFonts w:ascii="Times New Roman" w:hAnsi="Times New Roman" w:cs="Times New Roman"/>
          <w:b/>
          <w:sz w:val="28"/>
          <w:szCs w:val="28"/>
        </w:rPr>
      </w:pPr>
      <w:r w:rsidRPr="00F86A8E">
        <w:rPr>
          <w:rFonts w:ascii="Times New Roman" w:hAnsi="Times New Roman" w:cs="Times New Roman"/>
          <w:b/>
          <w:sz w:val="28"/>
          <w:szCs w:val="28"/>
        </w:rPr>
        <w:t>Контрольная работа №6 « Соотношения между сторонами и углами  треугол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F86A8E">
        <w:rPr>
          <w:rFonts w:ascii="Times New Roman" w:hAnsi="Times New Roman" w:cs="Times New Roman"/>
          <w:b/>
          <w:sz w:val="28"/>
          <w:szCs w:val="28"/>
        </w:rPr>
        <w:t>ника»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86A8E" w:rsidRDefault="00F86A8E">
      <w:pPr>
        <w:rPr>
          <w:rFonts w:ascii="Times New Roman" w:hAnsi="Times New Roman" w:cs="Times New Roman"/>
          <w:b/>
          <w:sz w:val="28"/>
          <w:szCs w:val="28"/>
        </w:rPr>
      </w:pPr>
    </w:p>
    <w:p w:rsidR="00F86A8E" w:rsidRDefault="00F86A8E" w:rsidP="00F86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86A8E" w:rsidRDefault="00F86A8E" w:rsidP="00F86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45950E" wp14:editId="3BB0F44B">
            <wp:extent cx="4857750" cy="1609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A8E" w:rsidRDefault="00F86A8E" w:rsidP="00F86A8E">
      <w:pPr>
        <w:rPr>
          <w:rFonts w:ascii="Times New Roman" w:hAnsi="Times New Roman" w:cs="Times New Roman"/>
          <w:sz w:val="28"/>
          <w:szCs w:val="28"/>
        </w:rPr>
      </w:pPr>
    </w:p>
    <w:p w:rsidR="00F86A8E" w:rsidRDefault="00F86A8E" w:rsidP="00F86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A8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86A8E" w:rsidRDefault="00F86A8E" w:rsidP="00F86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86A8E" w:rsidRDefault="00F86A8E" w:rsidP="00F86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27F45D8" wp14:editId="0DECA5CE">
            <wp:extent cx="4848225" cy="1485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77C42" w:rsidTr="002C20FF">
        <w:trPr>
          <w:trHeight w:val="654"/>
        </w:trPr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«5»</w:t>
            </w:r>
          </w:p>
        </w:tc>
      </w:tr>
      <w:tr w:rsidR="00E77C42" w:rsidTr="001B0D29">
        <w:trPr>
          <w:trHeight w:val="654"/>
        </w:trPr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E77C42" w:rsidTr="007824DC">
        <w:trPr>
          <w:trHeight w:val="654"/>
        </w:trPr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E77C42">
              <w:rPr>
                <w:rFonts w:ascii="Times New Roman" w:hAnsi="Times New Roman" w:cs="Times New Roman"/>
              </w:rPr>
              <w:t>е(</w:t>
            </w:r>
            <w:proofErr w:type="gramEnd"/>
            <w:r w:rsidRPr="00E77C42">
              <w:rPr>
                <w:rFonts w:ascii="Times New Roman" w:hAnsi="Times New Roman" w:cs="Times New Roman"/>
              </w:rPr>
              <w:t>с двумя недочетами)</w:t>
            </w:r>
          </w:p>
        </w:tc>
        <w:tc>
          <w:tcPr>
            <w:tcW w:w="1915" w:type="dxa"/>
          </w:tcPr>
          <w:p w:rsidR="00E77C42" w:rsidRPr="00E77C42" w:rsidRDefault="00E77C42" w:rsidP="00F86A8E">
            <w:pPr>
              <w:jc w:val="center"/>
              <w:rPr>
                <w:rFonts w:ascii="Times New Roman" w:hAnsi="Times New Roman" w:cs="Times New Roman"/>
              </w:rPr>
            </w:pPr>
            <w:r w:rsidRPr="00E77C42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E77C42" w:rsidRPr="00F86A8E" w:rsidRDefault="00E77C42" w:rsidP="00F86A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77C42" w:rsidRPr="00F86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8E"/>
    <w:rsid w:val="000721DC"/>
    <w:rsid w:val="00E77C42"/>
    <w:rsid w:val="00F8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A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77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A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77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2017-02-06T10:25:00Z</dcterms:created>
  <dcterms:modified xsi:type="dcterms:W3CDTF">2017-02-28T10:49:00Z</dcterms:modified>
</cp:coreProperties>
</file>